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3FB" w:rsidRDefault="00C473FB" w:rsidP="00C473FB">
      <w:pPr>
        <w:pStyle w:val="ConsNormal"/>
        <w:ind w:firstLine="0"/>
        <w:jc w:val="center"/>
        <w:rPr>
          <w:rFonts w:ascii="Times New Roman" w:hAnsi="Times New Roman"/>
          <w:sz w:val="24"/>
          <w:szCs w:val="28"/>
        </w:rPr>
      </w:pPr>
    </w:p>
    <w:p w:rsidR="00C473FB" w:rsidRPr="00C473FB" w:rsidRDefault="00C473FB" w:rsidP="00C473FB">
      <w:pPr>
        <w:jc w:val="right"/>
        <w:outlineLvl w:val="0"/>
        <w:rPr>
          <w:color w:val="000000"/>
          <w:spacing w:val="-1"/>
        </w:rPr>
      </w:pPr>
      <w:r>
        <w:rPr>
          <w:szCs w:val="28"/>
        </w:rPr>
        <w:t xml:space="preserve">    </w:t>
      </w:r>
      <w:r>
        <w:t>Приложение 8</w:t>
      </w:r>
    </w:p>
    <w:p w:rsidR="00C473FB" w:rsidRDefault="00C473FB" w:rsidP="00C473FB">
      <w:pPr>
        <w:suppressAutoHyphens/>
        <w:jc w:val="right"/>
      </w:pPr>
      <w:r>
        <w:t xml:space="preserve">                                                                       к решению Совета депутатов</w:t>
      </w:r>
    </w:p>
    <w:p w:rsidR="00C473FB" w:rsidRDefault="00C473FB" w:rsidP="00C473FB">
      <w:pPr>
        <w:jc w:val="right"/>
      </w:pPr>
      <w:r>
        <w:rPr>
          <w:bCs/>
        </w:rPr>
        <w:t xml:space="preserve">                                                                                Павловского</w:t>
      </w:r>
      <w:r>
        <w:t xml:space="preserve"> сельского поселения</w:t>
      </w:r>
    </w:p>
    <w:p w:rsidR="00C473FB" w:rsidRDefault="00C473FB" w:rsidP="00C473FB">
      <w:pPr>
        <w:pStyle w:val="ConsNormal"/>
        <w:tabs>
          <w:tab w:val="left" w:pos="7371"/>
        </w:tabs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eastAsia="Calibri" w:hAnsi="Times New Roman"/>
          <w:color w:val="000000"/>
          <w:sz w:val="24"/>
          <w:szCs w:val="24"/>
        </w:rPr>
        <w:t>Краснинского района</w:t>
      </w:r>
    </w:p>
    <w:p w:rsidR="00C473FB" w:rsidRDefault="00C473FB" w:rsidP="00C473FB">
      <w:pPr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Смоленской области </w:t>
      </w:r>
    </w:p>
    <w:p w:rsidR="00C473FB" w:rsidRDefault="00C473FB" w:rsidP="00C473FB">
      <w:pPr>
        <w:jc w:val="right"/>
      </w:pPr>
      <w:r>
        <w:t xml:space="preserve">                                                                                 «О бюджете </w:t>
      </w:r>
      <w:r>
        <w:rPr>
          <w:bCs/>
        </w:rPr>
        <w:t>Павловского</w:t>
      </w:r>
      <w:r>
        <w:t xml:space="preserve"> сельского</w:t>
      </w:r>
    </w:p>
    <w:p w:rsidR="00C473FB" w:rsidRDefault="00C473FB" w:rsidP="00C473FB">
      <w:pPr>
        <w:jc w:val="right"/>
      </w:pPr>
      <w:r>
        <w:t xml:space="preserve">                                         поселения Краснинского района                                                              </w:t>
      </w:r>
    </w:p>
    <w:p w:rsidR="00C473FB" w:rsidRDefault="00C473FB" w:rsidP="00C473FB">
      <w:pPr>
        <w:jc w:val="right"/>
      </w:pPr>
      <w:r>
        <w:t xml:space="preserve">                                                                                   Смоленской области на 201</w:t>
      </w:r>
      <w:r w:rsidRPr="003655E8">
        <w:t>7</w:t>
      </w:r>
      <w:r>
        <w:t xml:space="preserve"> год </w:t>
      </w:r>
    </w:p>
    <w:p w:rsidR="00C473FB" w:rsidRDefault="00C473FB" w:rsidP="00C473FB">
      <w:pPr>
        <w:tabs>
          <w:tab w:val="left" w:pos="5565"/>
          <w:tab w:val="left" w:pos="6300"/>
          <w:tab w:val="right" w:pos="9355"/>
        </w:tabs>
      </w:pPr>
      <w:r>
        <w:t xml:space="preserve">                                                          </w:t>
      </w:r>
      <w:r w:rsidR="00264117">
        <w:t xml:space="preserve">                          </w:t>
      </w:r>
      <w:r>
        <w:t xml:space="preserve"> </w:t>
      </w:r>
      <w:r w:rsidR="00264117">
        <w:t>и на</w:t>
      </w:r>
      <w:r>
        <w:t xml:space="preserve"> плановый период 2018 и2019годов»</w:t>
      </w:r>
      <w:r>
        <w:tab/>
      </w:r>
      <w:r>
        <w:tab/>
        <w:t xml:space="preserve">                                                                     </w:t>
      </w:r>
    </w:p>
    <w:p w:rsidR="00C473FB" w:rsidRDefault="00C473FB" w:rsidP="00C473FB">
      <w:pPr>
        <w:tabs>
          <w:tab w:val="left" w:pos="6300"/>
        </w:tabs>
        <w:jc w:val="right"/>
      </w:pPr>
      <w:r>
        <w:t>от</w:t>
      </w:r>
      <w:r w:rsidRPr="003655E8">
        <w:t xml:space="preserve"> </w:t>
      </w:r>
      <w:r w:rsidR="002338AE" w:rsidRPr="002338AE">
        <w:t>28.12.</w:t>
      </w:r>
      <w:r w:rsidR="002338AE">
        <w:t xml:space="preserve"> </w:t>
      </w:r>
      <w:r>
        <w:t>201</w:t>
      </w:r>
      <w:r w:rsidRPr="003655E8">
        <w:t>6</w:t>
      </w:r>
      <w:r>
        <w:t xml:space="preserve"> г №</w:t>
      </w:r>
      <w:r w:rsidR="002338AE">
        <w:rPr>
          <w:lang w:val="en-US"/>
        </w:rPr>
        <w:t>33</w:t>
      </w:r>
      <w:r>
        <w:t xml:space="preserve"> </w:t>
      </w:r>
    </w:p>
    <w:p w:rsidR="00C473FB" w:rsidRPr="00AB736A" w:rsidRDefault="00C473FB" w:rsidP="00C473FB">
      <w:pPr>
        <w:pStyle w:val="ConsNormal"/>
        <w:ind w:firstLine="0"/>
        <w:jc w:val="center"/>
        <w:rPr>
          <w:rFonts w:ascii="Times New Roman" w:hAnsi="Times New Roman"/>
          <w:sz w:val="24"/>
          <w:szCs w:val="28"/>
        </w:rPr>
      </w:pPr>
    </w:p>
    <w:p w:rsidR="00C473FB" w:rsidRPr="00AB736A" w:rsidRDefault="00C473FB" w:rsidP="00C473FB">
      <w:pPr>
        <w:pStyle w:val="ConsNormal"/>
        <w:ind w:firstLine="0"/>
        <w:jc w:val="center"/>
        <w:rPr>
          <w:rFonts w:ascii="Times New Roman" w:hAnsi="Times New Roman"/>
          <w:sz w:val="24"/>
          <w:szCs w:val="28"/>
        </w:rPr>
      </w:pPr>
    </w:p>
    <w:p w:rsidR="00C473FB" w:rsidRPr="00AB736A" w:rsidRDefault="00C473FB" w:rsidP="00C473FB">
      <w:pPr>
        <w:pStyle w:val="ConsNormal"/>
        <w:ind w:firstLine="0"/>
        <w:jc w:val="center"/>
        <w:rPr>
          <w:rFonts w:ascii="Times New Roman" w:hAnsi="Times New Roman"/>
          <w:sz w:val="24"/>
          <w:szCs w:val="28"/>
        </w:rPr>
      </w:pPr>
    </w:p>
    <w:p w:rsidR="00C473FB" w:rsidRPr="00AB736A" w:rsidRDefault="00C473FB" w:rsidP="00C473FB">
      <w:pPr>
        <w:pStyle w:val="ConsNormal"/>
        <w:ind w:firstLine="0"/>
        <w:jc w:val="center"/>
        <w:rPr>
          <w:rFonts w:ascii="Times New Roman" w:hAnsi="Times New Roman"/>
          <w:sz w:val="24"/>
          <w:szCs w:val="28"/>
        </w:rPr>
      </w:pPr>
    </w:p>
    <w:p w:rsidR="00C473FB" w:rsidRDefault="00C473FB" w:rsidP="00C473FB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Прогнозируемые</w:t>
      </w:r>
      <w:r>
        <w:rPr>
          <w:rFonts w:ascii="Times New Roman" w:hAnsi="Times New Roman"/>
          <w:b/>
          <w:sz w:val="28"/>
          <w:szCs w:val="28"/>
        </w:rPr>
        <w:t xml:space="preserve"> безвозмездные поступления в  бюджет   сельского поселения</w:t>
      </w:r>
    </w:p>
    <w:p w:rsidR="00C473FB" w:rsidRPr="002338AE" w:rsidRDefault="00C473FB" w:rsidP="00C473FB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п</w:t>
      </w:r>
      <w:r w:rsidR="003B1167">
        <w:rPr>
          <w:rFonts w:ascii="Times New Roman" w:hAnsi="Times New Roman"/>
          <w:b/>
          <w:sz w:val="28"/>
          <w:szCs w:val="28"/>
        </w:rPr>
        <w:t>лановый период 2018 и 2019 год</w:t>
      </w:r>
    </w:p>
    <w:p w:rsidR="00C473FB" w:rsidRDefault="00C473FB" w:rsidP="00C473FB">
      <w:pPr>
        <w:pStyle w:val="ConsNormal"/>
        <w:ind w:right="48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(тыс.руб)   </w:t>
      </w:r>
    </w:p>
    <w:tbl>
      <w:tblPr>
        <w:tblW w:w="11199" w:type="dxa"/>
        <w:tblInd w:w="-131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5670"/>
        <w:gridCol w:w="1050"/>
        <w:gridCol w:w="1077"/>
      </w:tblGrid>
      <w:tr w:rsidR="00C473FB" w:rsidTr="00C473FB">
        <w:tc>
          <w:tcPr>
            <w:tcW w:w="3402" w:type="dxa"/>
          </w:tcPr>
          <w:p w:rsidR="00C473FB" w:rsidRDefault="00C473FB" w:rsidP="000A76D2">
            <w:pPr>
              <w:rPr>
                <w:b/>
              </w:rPr>
            </w:pPr>
            <w:r>
              <w:rPr>
                <w:b/>
                <w:szCs w:val="28"/>
              </w:rPr>
              <w:t xml:space="preserve">             Код </w:t>
            </w:r>
          </w:p>
        </w:tc>
        <w:tc>
          <w:tcPr>
            <w:tcW w:w="5670" w:type="dxa"/>
            <w:vAlign w:val="center"/>
          </w:tcPr>
          <w:p w:rsidR="00C473FB" w:rsidRDefault="00C473FB" w:rsidP="000A76D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кода поступлений в бюджет</w:t>
            </w:r>
          </w:p>
        </w:tc>
        <w:tc>
          <w:tcPr>
            <w:tcW w:w="1050" w:type="dxa"/>
            <w:vAlign w:val="center"/>
          </w:tcPr>
          <w:p w:rsidR="00C473FB" w:rsidRDefault="00C473FB" w:rsidP="000A76D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2018</w:t>
            </w:r>
          </w:p>
        </w:tc>
        <w:tc>
          <w:tcPr>
            <w:tcW w:w="1077" w:type="dxa"/>
            <w:vAlign w:val="center"/>
          </w:tcPr>
          <w:p w:rsidR="00C473FB" w:rsidRDefault="00C473FB" w:rsidP="00C473F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2019</w:t>
            </w:r>
          </w:p>
        </w:tc>
      </w:tr>
    </w:tbl>
    <w:p w:rsidR="00C473FB" w:rsidRDefault="00C473FB" w:rsidP="00C473FB">
      <w:pPr>
        <w:rPr>
          <w:sz w:val="2"/>
          <w:szCs w:val="2"/>
        </w:rPr>
      </w:pPr>
    </w:p>
    <w:tbl>
      <w:tblPr>
        <w:tblW w:w="1119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8"/>
        <w:gridCol w:w="794"/>
        <w:gridCol w:w="680"/>
        <w:gridCol w:w="5671"/>
        <w:gridCol w:w="1035"/>
        <w:gridCol w:w="1091"/>
      </w:tblGrid>
      <w:tr w:rsidR="00C473FB" w:rsidTr="00C473FB">
        <w:trPr>
          <w:cantSplit/>
          <w:tblHeader/>
        </w:trPr>
        <w:tc>
          <w:tcPr>
            <w:tcW w:w="3402" w:type="dxa"/>
            <w:gridSpan w:val="3"/>
          </w:tcPr>
          <w:p w:rsidR="00C473FB" w:rsidRDefault="00C473FB" w:rsidP="000A76D2">
            <w:pPr>
              <w:jc w:val="center"/>
            </w:pPr>
            <w:r>
              <w:t>1</w:t>
            </w:r>
          </w:p>
        </w:tc>
        <w:tc>
          <w:tcPr>
            <w:tcW w:w="5671" w:type="dxa"/>
          </w:tcPr>
          <w:p w:rsidR="00C473FB" w:rsidRDefault="00C473FB" w:rsidP="000A76D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35" w:type="dxa"/>
          </w:tcPr>
          <w:p w:rsidR="00C473FB" w:rsidRDefault="00C473FB" w:rsidP="000A76D2">
            <w:pPr>
              <w:jc w:val="center"/>
            </w:pPr>
            <w:r>
              <w:t>3</w:t>
            </w:r>
          </w:p>
        </w:tc>
        <w:tc>
          <w:tcPr>
            <w:tcW w:w="1091" w:type="dxa"/>
          </w:tcPr>
          <w:p w:rsidR="00C473FB" w:rsidRDefault="00C473FB" w:rsidP="00C473FB">
            <w:pPr>
              <w:jc w:val="center"/>
            </w:pPr>
            <w:r>
              <w:t>4</w:t>
            </w:r>
          </w:p>
        </w:tc>
      </w:tr>
      <w:tr w:rsidR="00C473FB" w:rsidTr="00C473FB">
        <w:trPr>
          <w:cantSplit/>
        </w:trPr>
        <w:tc>
          <w:tcPr>
            <w:tcW w:w="1928" w:type="dxa"/>
            <w:tcBorders>
              <w:right w:val="nil"/>
            </w:tcBorders>
          </w:tcPr>
          <w:p w:rsidR="00C473FB" w:rsidRDefault="00C473FB" w:rsidP="000A76D2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918 2 00 00000 00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C473FB" w:rsidRDefault="00C473FB" w:rsidP="000A76D2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0000</w:t>
            </w:r>
          </w:p>
        </w:tc>
        <w:tc>
          <w:tcPr>
            <w:tcW w:w="680" w:type="dxa"/>
            <w:tcBorders>
              <w:left w:val="nil"/>
            </w:tcBorders>
          </w:tcPr>
          <w:p w:rsidR="00C473FB" w:rsidRDefault="00C473FB" w:rsidP="000A76D2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000</w:t>
            </w:r>
          </w:p>
        </w:tc>
        <w:tc>
          <w:tcPr>
            <w:tcW w:w="5671" w:type="dxa"/>
          </w:tcPr>
          <w:p w:rsidR="00C473FB" w:rsidRDefault="00C473FB" w:rsidP="000A76D2">
            <w:pPr>
              <w:pStyle w:val="1"/>
            </w:pPr>
            <w:r>
              <w:t>БЕЗВОЗМЕЗДНЫЕ ПОСТУПЛЕНИЯ</w:t>
            </w:r>
          </w:p>
        </w:tc>
        <w:tc>
          <w:tcPr>
            <w:tcW w:w="1035" w:type="dxa"/>
          </w:tcPr>
          <w:p w:rsidR="00C473FB" w:rsidRPr="00C473FB" w:rsidRDefault="00C473FB" w:rsidP="000A76D2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1297,4</w:t>
            </w:r>
          </w:p>
        </w:tc>
        <w:tc>
          <w:tcPr>
            <w:tcW w:w="1091" w:type="dxa"/>
          </w:tcPr>
          <w:p w:rsidR="00C473FB" w:rsidRPr="00C473FB" w:rsidRDefault="00C473FB" w:rsidP="000A76D2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1303,6</w:t>
            </w:r>
          </w:p>
        </w:tc>
      </w:tr>
      <w:tr w:rsidR="00C473FB" w:rsidTr="00C473FB">
        <w:trPr>
          <w:cantSplit/>
        </w:trPr>
        <w:tc>
          <w:tcPr>
            <w:tcW w:w="1928" w:type="dxa"/>
            <w:tcBorders>
              <w:right w:val="nil"/>
            </w:tcBorders>
          </w:tcPr>
          <w:p w:rsidR="00C473FB" w:rsidRDefault="00C473FB" w:rsidP="000A76D2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918 2 02 00000 00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C473FB" w:rsidRDefault="00C473FB" w:rsidP="000A76D2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0000</w:t>
            </w:r>
          </w:p>
        </w:tc>
        <w:tc>
          <w:tcPr>
            <w:tcW w:w="680" w:type="dxa"/>
            <w:tcBorders>
              <w:left w:val="nil"/>
            </w:tcBorders>
          </w:tcPr>
          <w:p w:rsidR="00C473FB" w:rsidRDefault="00C473FB" w:rsidP="000A76D2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000</w:t>
            </w:r>
          </w:p>
        </w:tc>
        <w:tc>
          <w:tcPr>
            <w:tcW w:w="5671" w:type="dxa"/>
          </w:tcPr>
          <w:p w:rsidR="00C473FB" w:rsidRDefault="00C473FB" w:rsidP="000A76D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35" w:type="dxa"/>
          </w:tcPr>
          <w:p w:rsidR="00C473FB" w:rsidRPr="00C473FB" w:rsidRDefault="00C473FB" w:rsidP="00C473FB">
            <w:pPr>
              <w:ind w:left="-283" w:hanging="1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1297,4</w:t>
            </w:r>
          </w:p>
        </w:tc>
        <w:tc>
          <w:tcPr>
            <w:tcW w:w="1091" w:type="dxa"/>
          </w:tcPr>
          <w:p w:rsidR="00C473FB" w:rsidRPr="00C473FB" w:rsidRDefault="00C473FB" w:rsidP="00C473FB">
            <w:pPr>
              <w:ind w:left="-283" w:hanging="14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1303,6</w:t>
            </w:r>
          </w:p>
        </w:tc>
      </w:tr>
      <w:tr w:rsidR="002C4191" w:rsidTr="00C473FB">
        <w:trPr>
          <w:cantSplit/>
        </w:trPr>
        <w:tc>
          <w:tcPr>
            <w:tcW w:w="1928" w:type="dxa"/>
            <w:tcBorders>
              <w:righ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 xml:space="preserve">918 2 02 </w:t>
            </w:r>
            <w:r>
              <w:rPr>
                <w:sz w:val="22"/>
                <w:szCs w:val="28"/>
                <w:lang w:val="en-US"/>
              </w:rPr>
              <w:t>10</w:t>
            </w:r>
            <w:r>
              <w:rPr>
                <w:sz w:val="22"/>
                <w:szCs w:val="28"/>
              </w:rPr>
              <w:t>000 00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0000</w:t>
            </w:r>
          </w:p>
        </w:tc>
        <w:tc>
          <w:tcPr>
            <w:tcW w:w="680" w:type="dxa"/>
            <w:tcBorders>
              <w:lef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151</w:t>
            </w:r>
          </w:p>
        </w:tc>
        <w:tc>
          <w:tcPr>
            <w:tcW w:w="5671" w:type="dxa"/>
          </w:tcPr>
          <w:p w:rsidR="002C4191" w:rsidRDefault="002C4191" w:rsidP="009937B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035" w:type="dxa"/>
          </w:tcPr>
          <w:p w:rsidR="002C4191" w:rsidRPr="00C473FB" w:rsidRDefault="002C4191" w:rsidP="000A76D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1268,8</w:t>
            </w:r>
          </w:p>
        </w:tc>
        <w:tc>
          <w:tcPr>
            <w:tcW w:w="1091" w:type="dxa"/>
          </w:tcPr>
          <w:p w:rsidR="002C4191" w:rsidRPr="00C473FB" w:rsidRDefault="002C4191" w:rsidP="000A76D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</w:tr>
      <w:tr w:rsidR="002C4191" w:rsidTr="00C473FB">
        <w:trPr>
          <w:cantSplit/>
        </w:trPr>
        <w:tc>
          <w:tcPr>
            <w:tcW w:w="1928" w:type="dxa"/>
            <w:tcBorders>
              <w:righ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91782 02 15001 00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0000</w:t>
            </w:r>
          </w:p>
        </w:tc>
        <w:tc>
          <w:tcPr>
            <w:tcW w:w="680" w:type="dxa"/>
            <w:tcBorders>
              <w:lef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151</w:t>
            </w:r>
          </w:p>
        </w:tc>
        <w:tc>
          <w:tcPr>
            <w:tcW w:w="5671" w:type="dxa"/>
          </w:tcPr>
          <w:p w:rsidR="002C4191" w:rsidRDefault="002C4191" w:rsidP="009937B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Дотации  на выравнивание бюджетной  обеспеченности</w:t>
            </w:r>
          </w:p>
        </w:tc>
        <w:tc>
          <w:tcPr>
            <w:tcW w:w="1035" w:type="dxa"/>
          </w:tcPr>
          <w:p w:rsidR="002C4191" w:rsidRPr="00C473FB" w:rsidRDefault="002C4191" w:rsidP="000A76D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1268,8</w:t>
            </w:r>
          </w:p>
        </w:tc>
        <w:tc>
          <w:tcPr>
            <w:tcW w:w="1091" w:type="dxa"/>
          </w:tcPr>
          <w:p w:rsidR="002C4191" w:rsidRPr="00C473FB" w:rsidRDefault="002C4191" w:rsidP="000A76D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</w:tr>
      <w:tr w:rsidR="002C4191" w:rsidTr="00C473FB">
        <w:trPr>
          <w:cantSplit/>
        </w:trPr>
        <w:tc>
          <w:tcPr>
            <w:tcW w:w="1928" w:type="dxa"/>
            <w:tcBorders>
              <w:righ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918 2 02 15001 10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0000</w:t>
            </w:r>
          </w:p>
        </w:tc>
        <w:tc>
          <w:tcPr>
            <w:tcW w:w="680" w:type="dxa"/>
            <w:tcBorders>
              <w:lef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151</w:t>
            </w:r>
          </w:p>
        </w:tc>
        <w:tc>
          <w:tcPr>
            <w:tcW w:w="5671" w:type="dxa"/>
          </w:tcPr>
          <w:p w:rsidR="002C4191" w:rsidRDefault="002C4191" w:rsidP="009937B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035" w:type="dxa"/>
          </w:tcPr>
          <w:p w:rsidR="002C4191" w:rsidRPr="00C473FB" w:rsidRDefault="002C4191" w:rsidP="000A76D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1268,8</w:t>
            </w:r>
          </w:p>
        </w:tc>
        <w:tc>
          <w:tcPr>
            <w:tcW w:w="1091" w:type="dxa"/>
          </w:tcPr>
          <w:p w:rsidR="002C4191" w:rsidRPr="00C473FB" w:rsidRDefault="002C4191" w:rsidP="000A76D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</w:tr>
      <w:tr w:rsidR="002C4191" w:rsidTr="00C473FB">
        <w:trPr>
          <w:cantSplit/>
        </w:trPr>
        <w:tc>
          <w:tcPr>
            <w:tcW w:w="1928" w:type="dxa"/>
            <w:tcBorders>
              <w:righ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918 2 02 30000 00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0000</w:t>
            </w:r>
          </w:p>
        </w:tc>
        <w:tc>
          <w:tcPr>
            <w:tcW w:w="680" w:type="dxa"/>
            <w:tcBorders>
              <w:lef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151</w:t>
            </w:r>
          </w:p>
        </w:tc>
        <w:tc>
          <w:tcPr>
            <w:tcW w:w="5671" w:type="dxa"/>
          </w:tcPr>
          <w:p w:rsidR="002C4191" w:rsidRDefault="002C4191" w:rsidP="009937B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035" w:type="dxa"/>
          </w:tcPr>
          <w:p w:rsidR="002C4191" w:rsidRPr="00AB736A" w:rsidRDefault="002C4191" w:rsidP="000A76D2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28.6</w:t>
            </w:r>
          </w:p>
        </w:tc>
        <w:tc>
          <w:tcPr>
            <w:tcW w:w="1091" w:type="dxa"/>
          </w:tcPr>
          <w:p w:rsidR="002C4191" w:rsidRPr="00C473FB" w:rsidRDefault="002C4191" w:rsidP="000A76D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28,6</w:t>
            </w:r>
          </w:p>
        </w:tc>
      </w:tr>
      <w:tr w:rsidR="002C4191" w:rsidTr="00C473FB">
        <w:trPr>
          <w:cantSplit/>
        </w:trPr>
        <w:tc>
          <w:tcPr>
            <w:tcW w:w="1928" w:type="dxa"/>
            <w:tcBorders>
              <w:righ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918 2 02 35118 00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0000</w:t>
            </w:r>
          </w:p>
        </w:tc>
        <w:tc>
          <w:tcPr>
            <w:tcW w:w="680" w:type="dxa"/>
            <w:tcBorders>
              <w:lef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151</w:t>
            </w:r>
          </w:p>
        </w:tc>
        <w:tc>
          <w:tcPr>
            <w:tcW w:w="5671" w:type="dxa"/>
          </w:tcPr>
          <w:p w:rsidR="002C4191" w:rsidRDefault="002C4191" w:rsidP="009937B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35" w:type="dxa"/>
          </w:tcPr>
          <w:p w:rsidR="002C4191" w:rsidRPr="00AB736A" w:rsidRDefault="002C4191" w:rsidP="000A76D2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28.6</w:t>
            </w:r>
          </w:p>
        </w:tc>
        <w:tc>
          <w:tcPr>
            <w:tcW w:w="1091" w:type="dxa"/>
          </w:tcPr>
          <w:p w:rsidR="002C4191" w:rsidRPr="00C473FB" w:rsidRDefault="002C4191" w:rsidP="000A76D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28,6</w:t>
            </w:r>
          </w:p>
        </w:tc>
      </w:tr>
      <w:tr w:rsidR="002C4191" w:rsidTr="00C473FB">
        <w:trPr>
          <w:cantSplit/>
        </w:trPr>
        <w:tc>
          <w:tcPr>
            <w:tcW w:w="1928" w:type="dxa"/>
            <w:tcBorders>
              <w:righ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 xml:space="preserve">918 2 02 35118 10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0000</w:t>
            </w:r>
          </w:p>
        </w:tc>
        <w:tc>
          <w:tcPr>
            <w:tcW w:w="680" w:type="dxa"/>
            <w:tcBorders>
              <w:left w:val="nil"/>
            </w:tcBorders>
          </w:tcPr>
          <w:p w:rsidR="002C4191" w:rsidRDefault="002C4191" w:rsidP="009937B6">
            <w:pPr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151</w:t>
            </w:r>
          </w:p>
        </w:tc>
        <w:tc>
          <w:tcPr>
            <w:tcW w:w="5671" w:type="dxa"/>
          </w:tcPr>
          <w:p w:rsidR="002C4191" w:rsidRDefault="002C4191" w:rsidP="009937B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35" w:type="dxa"/>
          </w:tcPr>
          <w:p w:rsidR="002C4191" w:rsidRPr="00AB736A" w:rsidRDefault="002C4191" w:rsidP="000A76D2">
            <w:pPr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28.6</w:t>
            </w:r>
          </w:p>
        </w:tc>
        <w:tc>
          <w:tcPr>
            <w:tcW w:w="1091" w:type="dxa"/>
          </w:tcPr>
          <w:p w:rsidR="002C4191" w:rsidRPr="00C473FB" w:rsidRDefault="002C4191" w:rsidP="000A76D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28,6</w:t>
            </w:r>
          </w:p>
        </w:tc>
      </w:tr>
    </w:tbl>
    <w:p w:rsidR="00EE2005" w:rsidRDefault="00EE2005"/>
    <w:sectPr w:rsidR="00EE2005" w:rsidSect="00EE2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C473FB"/>
    <w:rsid w:val="002338AE"/>
    <w:rsid w:val="00264117"/>
    <w:rsid w:val="00265C86"/>
    <w:rsid w:val="002C4191"/>
    <w:rsid w:val="003B1167"/>
    <w:rsid w:val="004515C1"/>
    <w:rsid w:val="004F02D8"/>
    <w:rsid w:val="00543B7F"/>
    <w:rsid w:val="00885426"/>
    <w:rsid w:val="008A430A"/>
    <w:rsid w:val="008F1D1D"/>
    <w:rsid w:val="009B4318"/>
    <w:rsid w:val="00C473FB"/>
    <w:rsid w:val="00C50C8E"/>
    <w:rsid w:val="00EE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73FB"/>
    <w:pPr>
      <w:keepNext/>
      <w:jc w:val="both"/>
      <w:outlineLvl w:val="0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73FB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ConsNormal">
    <w:name w:val="ConsNormal"/>
    <w:rsid w:val="00C473FB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2016-12-01T16:41:00Z</cp:lastPrinted>
  <dcterms:created xsi:type="dcterms:W3CDTF">2016-11-29T14:56:00Z</dcterms:created>
  <dcterms:modified xsi:type="dcterms:W3CDTF">2016-12-28T06:31:00Z</dcterms:modified>
</cp:coreProperties>
</file>